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B0F8" w14:textId="77777777" w:rsidR="003A5157" w:rsidRDefault="00277F3F">
      <w:pPr>
        <w:rPr>
          <w:rFonts w:ascii="Arial" w:eastAsia="Arial" w:hAnsi="Arial" w:cs="Arial"/>
          <w:sz w:val="22"/>
          <w:szCs w:val="22"/>
        </w:rPr>
      </w:pPr>
      <w:r>
        <w:rPr>
          <w:rFonts w:ascii="Arial" w:eastAsia="Arial" w:hAnsi="Arial" w:cs="Arial"/>
          <w:sz w:val="22"/>
          <w:szCs w:val="22"/>
        </w:rPr>
        <w:t>Dear Contestant</w:t>
      </w:r>
    </w:p>
    <w:p w14:paraId="00BDB0F9" w14:textId="77777777" w:rsidR="003A5157" w:rsidRDefault="003A5157">
      <w:pPr>
        <w:rPr>
          <w:rFonts w:ascii="Arial" w:eastAsia="Arial" w:hAnsi="Arial" w:cs="Arial"/>
          <w:sz w:val="22"/>
          <w:szCs w:val="22"/>
        </w:rPr>
      </w:pPr>
    </w:p>
    <w:p w14:paraId="00BDB0FA" w14:textId="77777777" w:rsidR="003A5157" w:rsidRDefault="00277F3F">
      <w:pPr>
        <w:rPr>
          <w:rFonts w:ascii="Arial" w:eastAsia="Arial" w:hAnsi="Arial" w:cs="Arial"/>
          <w:sz w:val="22"/>
          <w:szCs w:val="22"/>
        </w:rPr>
      </w:pPr>
      <w:r>
        <w:rPr>
          <w:rFonts w:ascii="Arial" w:eastAsia="Arial" w:hAnsi="Arial" w:cs="Arial"/>
          <w:sz w:val="22"/>
          <w:szCs w:val="22"/>
        </w:rPr>
        <w:t>Congratulations on placing in your [</w:t>
      </w:r>
      <w:r>
        <w:rPr>
          <w:rFonts w:ascii="Arial" w:eastAsia="Arial" w:hAnsi="Arial" w:cs="Arial"/>
          <w:color w:val="FF0000"/>
          <w:sz w:val="22"/>
          <w:szCs w:val="22"/>
        </w:rPr>
        <w:t>Club, Area, Division</w:t>
      </w:r>
      <w:r>
        <w:rPr>
          <w:rFonts w:ascii="Arial" w:eastAsia="Arial" w:hAnsi="Arial" w:cs="Arial"/>
          <w:sz w:val="22"/>
          <w:szCs w:val="22"/>
        </w:rPr>
        <w:t>] Contest.</w:t>
      </w:r>
    </w:p>
    <w:p w14:paraId="00BDB0FB" w14:textId="77777777" w:rsidR="003A5157" w:rsidRDefault="003A5157">
      <w:pPr>
        <w:rPr>
          <w:rFonts w:ascii="Arial" w:eastAsia="Arial" w:hAnsi="Arial" w:cs="Arial"/>
          <w:sz w:val="22"/>
          <w:szCs w:val="22"/>
        </w:rPr>
      </w:pPr>
    </w:p>
    <w:p w14:paraId="00BDB0FC" w14:textId="77777777" w:rsidR="003A5157" w:rsidRDefault="00277F3F">
      <w:pPr>
        <w:rPr>
          <w:rFonts w:ascii="Arial" w:eastAsia="Arial" w:hAnsi="Arial" w:cs="Arial"/>
          <w:sz w:val="22"/>
          <w:szCs w:val="22"/>
        </w:rPr>
      </w:pPr>
      <w:r>
        <w:rPr>
          <w:rFonts w:ascii="Arial" w:eastAsia="Arial" w:hAnsi="Arial" w:cs="Arial"/>
          <w:sz w:val="22"/>
          <w:szCs w:val="22"/>
        </w:rPr>
        <w:t>The purpose of this letter is to acquaint you with the procedure for the next contest in which you will be participating.</w:t>
      </w:r>
    </w:p>
    <w:p w14:paraId="00BDB0FD" w14:textId="77777777" w:rsidR="003A5157" w:rsidRDefault="003A5157">
      <w:pPr>
        <w:rPr>
          <w:rFonts w:ascii="Arial" w:eastAsia="Arial" w:hAnsi="Arial" w:cs="Arial"/>
          <w:sz w:val="22"/>
          <w:szCs w:val="22"/>
        </w:rPr>
      </w:pPr>
    </w:p>
    <w:p w14:paraId="00BDB0FE" w14:textId="77777777" w:rsidR="003A5157" w:rsidRDefault="00277F3F">
      <w:pPr>
        <w:rPr>
          <w:rFonts w:ascii="Arial" w:eastAsia="Arial" w:hAnsi="Arial" w:cs="Arial"/>
          <w:sz w:val="22"/>
          <w:szCs w:val="22"/>
        </w:rPr>
      </w:pPr>
      <w:r>
        <w:rPr>
          <w:rFonts w:ascii="Arial" w:eastAsia="Arial" w:hAnsi="Arial" w:cs="Arial"/>
          <w:sz w:val="22"/>
          <w:szCs w:val="22"/>
        </w:rPr>
        <w:t>The following is pertinent to you as a contestant.  A similar letter is being sent to your fellow contestants.  Please read carefully</w:t>
      </w:r>
      <w:r>
        <w:rPr>
          <w:rFonts w:ascii="Arial" w:eastAsia="Arial" w:hAnsi="Arial" w:cs="Arial"/>
          <w:sz w:val="22"/>
          <w:szCs w:val="22"/>
        </w:rPr>
        <w:t>.</w:t>
      </w:r>
    </w:p>
    <w:p w14:paraId="00BDB0FF" w14:textId="77777777" w:rsidR="003A5157" w:rsidRDefault="003A5157">
      <w:pPr>
        <w:rPr>
          <w:rFonts w:ascii="Arial" w:eastAsia="Arial" w:hAnsi="Arial" w:cs="Arial"/>
          <w:sz w:val="22"/>
          <w:szCs w:val="22"/>
        </w:rPr>
      </w:pPr>
    </w:p>
    <w:p w14:paraId="00BDB100" w14:textId="77777777" w:rsidR="003A5157" w:rsidRDefault="00277F3F">
      <w:pPr>
        <w:rPr>
          <w:rFonts w:ascii="Arial" w:eastAsia="Arial" w:hAnsi="Arial" w:cs="Arial"/>
          <w:sz w:val="22"/>
          <w:szCs w:val="22"/>
        </w:rPr>
      </w:pPr>
      <w:r>
        <w:rPr>
          <w:rFonts w:ascii="Arial" w:eastAsia="Arial" w:hAnsi="Arial" w:cs="Arial"/>
          <w:b/>
          <w:sz w:val="22"/>
          <w:szCs w:val="22"/>
        </w:rPr>
        <w:t>Place and Date of Contest</w:t>
      </w:r>
    </w:p>
    <w:p w14:paraId="00BDB101" w14:textId="77777777" w:rsidR="003A5157" w:rsidRDefault="003A5157">
      <w:pPr>
        <w:rPr>
          <w:rFonts w:ascii="Arial" w:eastAsia="Arial" w:hAnsi="Arial" w:cs="Arial"/>
          <w:sz w:val="22"/>
          <w:szCs w:val="22"/>
        </w:rPr>
      </w:pPr>
    </w:p>
    <w:p w14:paraId="00BDB102" w14:textId="77777777" w:rsidR="003A5157" w:rsidRDefault="00277F3F">
      <w:pPr>
        <w:rPr>
          <w:rFonts w:ascii="Arial" w:eastAsia="Arial" w:hAnsi="Arial" w:cs="Arial"/>
          <w:sz w:val="22"/>
          <w:szCs w:val="22"/>
        </w:rPr>
      </w:pPr>
      <w:r>
        <w:rPr>
          <w:rFonts w:ascii="Arial" w:eastAsia="Arial" w:hAnsi="Arial" w:cs="Arial"/>
          <w:b/>
          <w:sz w:val="22"/>
          <w:szCs w:val="22"/>
        </w:rPr>
        <w:t>Date</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p>
    <w:p w14:paraId="00BDB103" w14:textId="77777777" w:rsidR="003A5157" w:rsidRDefault="00277F3F">
      <w:pPr>
        <w:rPr>
          <w:rFonts w:ascii="Arial" w:eastAsia="Arial" w:hAnsi="Arial" w:cs="Arial"/>
          <w:sz w:val="22"/>
          <w:szCs w:val="22"/>
        </w:rPr>
      </w:pPr>
      <w:r>
        <w:rPr>
          <w:rFonts w:ascii="Arial" w:eastAsia="Arial" w:hAnsi="Arial" w:cs="Arial"/>
          <w:b/>
          <w:sz w:val="22"/>
          <w:szCs w:val="22"/>
        </w:rPr>
        <w:t>Time</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t xml:space="preserve">Contestant and Officials Briefing starts </w:t>
      </w:r>
    </w:p>
    <w:p w14:paraId="00BDB104" w14:textId="77777777" w:rsidR="003A5157" w:rsidRDefault="00277F3F">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Contest starts at </w:t>
      </w:r>
    </w:p>
    <w:p w14:paraId="00BDB105" w14:textId="77777777" w:rsidR="003A5157" w:rsidRDefault="00277F3F">
      <w:pPr>
        <w:rPr>
          <w:rFonts w:ascii="Arial" w:eastAsia="Arial" w:hAnsi="Arial" w:cs="Arial"/>
          <w:sz w:val="22"/>
          <w:szCs w:val="22"/>
        </w:rPr>
      </w:pPr>
      <w:r>
        <w:rPr>
          <w:rFonts w:ascii="Arial" w:eastAsia="Arial" w:hAnsi="Arial" w:cs="Arial"/>
          <w:b/>
          <w:sz w:val="22"/>
          <w:szCs w:val="22"/>
        </w:rPr>
        <w:t>Venue</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p>
    <w:p w14:paraId="00BDB106" w14:textId="77777777" w:rsidR="003A5157" w:rsidRDefault="00277F3F">
      <w:pPr>
        <w:ind w:left="1418" w:hanging="1418"/>
        <w:rPr>
          <w:rFonts w:ascii="Arial" w:eastAsia="Arial" w:hAnsi="Arial" w:cs="Arial"/>
          <w:sz w:val="22"/>
          <w:szCs w:val="22"/>
        </w:rPr>
      </w:pPr>
      <w:r>
        <w:rPr>
          <w:rFonts w:ascii="Arial" w:eastAsia="Arial" w:hAnsi="Arial" w:cs="Arial"/>
          <w:b/>
          <w:sz w:val="22"/>
          <w:szCs w:val="22"/>
        </w:rPr>
        <w:t>Transport</w:t>
      </w:r>
      <w:r>
        <w:rPr>
          <w:rFonts w:ascii="Arial" w:eastAsia="Arial" w:hAnsi="Arial" w:cs="Arial"/>
          <w:sz w:val="22"/>
          <w:szCs w:val="22"/>
        </w:rPr>
        <w:t>:</w:t>
      </w:r>
      <w:r>
        <w:rPr>
          <w:rFonts w:ascii="Arial" w:eastAsia="Arial" w:hAnsi="Arial" w:cs="Arial"/>
          <w:sz w:val="22"/>
          <w:szCs w:val="22"/>
        </w:rPr>
        <w:tab/>
        <w:t xml:space="preserve">Public transport options: </w:t>
      </w:r>
    </w:p>
    <w:p w14:paraId="00BDB107" w14:textId="77777777" w:rsidR="003A5157" w:rsidRDefault="00277F3F">
      <w:pPr>
        <w:ind w:left="1418" w:hanging="1418"/>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Parking: </w:t>
      </w:r>
    </w:p>
    <w:p w14:paraId="00BDB108" w14:textId="77777777" w:rsidR="003A5157" w:rsidRDefault="003A5157">
      <w:pPr>
        <w:rPr>
          <w:rFonts w:ascii="Arial" w:eastAsia="Arial" w:hAnsi="Arial" w:cs="Arial"/>
          <w:sz w:val="22"/>
          <w:szCs w:val="22"/>
        </w:rPr>
      </w:pPr>
    </w:p>
    <w:p w14:paraId="00BDB109" w14:textId="77777777" w:rsidR="003A5157" w:rsidRDefault="00277F3F">
      <w:pPr>
        <w:rPr>
          <w:rFonts w:ascii="Arial" w:eastAsia="Arial" w:hAnsi="Arial" w:cs="Arial"/>
          <w:sz w:val="22"/>
          <w:szCs w:val="22"/>
        </w:rPr>
      </w:pPr>
      <w:r>
        <w:rPr>
          <w:rFonts w:ascii="Arial" w:eastAsia="Arial" w:hAnsi="Arial" w:cs="Arial"/>
          <w:b/>
          <w:sz w:val="22"/>
          <w:szCs w:val="22"/>
        </w:rPr>
        <w:t>Contest Registration</w:t>
      </w:r>
    </w:p>
    <w:p w14:paraId="00BDB10A" w14:textId="77777777" w:rsidR="003A5157" w:rsidRDefault="003A5157">
      <w:pPr>
        <w:rPr>
          <w:rFonts w:ascii="Arial" w:eastAsia="Arial" w:hAnsi="Arial" w:cs="Arial"/>
          <w:sz w:val="22"/>
          <w:szCs w:val="22"/>
        </w:rPr>
      </w:pPr>
    </w:p>
    <w:p w14:paraId="00BDB10B" w14:textId="77777777" w:rsidR="003A5157" w:rsidRDefault="00277F3F">
      <w:pPr>
        <w:rPr>
          <w:rFonts w:ascii="Arial" w:eastAsia="Arial" w:hAnsi="Arial" w:cs="Arial"/>
          <w:sz w:val="22"/>
          <w:szCs w:val="22"/>
        </w:rPr>
      </w:pPr>
      <w:r>
        <w:rPr>
          <w:rFonts w:ascii="Arial" w:eastAsia="Arial" w:hAnsi="Arial" w:cs="Arial"/>
          <w:sz w:val="22"/>
          <w:szCs w:val="22"/>
        </w:rPr>
        <w:t xml:space="preserve">Please ensure that you and your guests register for the contest as </w:t>
      </w:r>
      <w:r>
        <w:rPr>
          <w:rFonts w:ascii="Arial" w:eastAsia="Arial" w:hAnsi="Arial" w:cs="Arial"/>
          <w:sz w:val="22"/>
          <w:szCs w:val="22"/>
        </w:rPr>
        <w:t xml:space="preserve">soon as possible on the District </w:t>
      </w:r>
      <w:r>
        <w:rPr>
          <w:rFonts w:ascii="Arial" w:eastAsia="Arial" w:hAnsi="Arial" w:cs="Arial"/>
          <w:sz w:val="22"/>
          <w:szCs w:val="22"/>
        </w:rPr>
        <w:t>9</w:t>
      </w:r>
      <w:r>
        <w:rPr>
          <w:rFonts w:ascii="Arial" w:eastAsia="Arial" w:hAnsi="Arial" w:cs="Arial"/>
          <w:sz w:val="22"/>
          <w:szCs w:val="22"/>
        </w:rPr>
        <w:t>0 Website &gt; What’s On:</w:t>
      </w:r>
      <w:r>
        <w:rPr>
          <w:rFonts w:ascii="Arial" w:eastAsia="Arial" w:hAnsi="Arial" w:cs="Arial"/>
          <w:sz w:val="22"/>
          <w:szCs w:val="22"/>
        </w:rPr>
        <w:t xml:space="preserve"> </w:t>
      </w:r>
      <w:hyperlink r:id="rId6">
        <w:r>
          <w:rPr>
            <w:rFonts w:ascii="Arial" w:eastAsia="Arial" w:hAnsi="Arial" w:cs="Arial"/>
            <w:color w:val="1155CC"/>
            <w:sz w:val="22"/>
            <w:szCs w:val="22"/>
            <w:u w:val="single"/>
          </w:rPr>
          <w:t>https://www.d90toastmasters.org.au/whatson.html</w:t>
        </w:r>
      </w:hyperlink>
      <w:r>
        <w:rPr>
          <w:rFonts w:ascii="Arial" w:eastAsia="Arial" w:hAnsi="Arial" w:cs="Arial"/>
          <w:sz w:val="22"/>
          <w:szCs w:val="22"/>
        </w:rPr>
        <w:t>.</w:t>
      </w:r>
    </w:p>
    <w:p w14:paraId="00BDB10C" w14:textId="77777777" w:rsidR="003A5157" w:rsidRDefault="003A5157">
      <w:pPr>
        <w:rPr>
          <w:rFonts w:ascii="Arial" w:eastAsia="Arial" w:hAnsi="Arial" w:cs="Arial"/>
          <w:sz w:val="22"/>
          <w:szCs w:val="22"/>
        </w:rPr>
      </w:pPr>
    </w:p>
    <w:p w14:paraId="00BDB10D" w14:textId="77777777" w:rsidR="003A5157" w:rsidRDefault="00277F3F">
      <w:pPr>
        <w:rPr>
          <w:rFonts w:ascii="Arial" w:eastAsia="Arial" w:hAnsi="Arial" w:cs="Arial"/>
          <w:sz w:val="22"/>
          <w:szCs w:val="22"/>
        </w:rPr>
      </w:pPr>
      <w:r>
        <w:rPr>
          <w:rFonts w:ascii="Arial" w:eastAsia="Arial" w:hAnsi="Arial" w:cs="Arial"/>
          <w:i/>
          <w:sz w:val="22"/>
          <w:szCs w:val="22"/>
        </w:rPr>
        <w:t>Note: As you are a Contestant you do not need to pay for the event</w:t>
      </w:r>
    </w:p>
    <w:p w14:paraId="00BDB10E" w14:textId="77777777" w:rsidR="003A5157" w:rsidRDefault="003A5157">
      <w:pPr>
        <w:rPr>
          <w:rFonts w:ascii="Arial" w:eastAsia="Arial" w:hAnsi="Arial" w:cs="Arial"/>
          <w:sz w:val="22"/>
          <w:szCs w:val="22"/>
        </w:rPr>
      </w:pPr>
    </w:p>
    <w:p w14:paraId="00BDB10F" w14:textId="77777777" w:rsidR="003A5157" w:rsidRDefault="00277F3F">
      <w:pPr>
        <w:rPr>
          <w:rFonts w:ascii="Arial" w:eastAsia="Arial" w:hAnsi="Arial" w:cs="Arial"/>
          <w:sz w:val="22"/>
          <w:szCs w:val="22"/>
        </w:rPr>
      </w:pPr>
      <w:r>
        <w:rPr>
          <w:rFonts w:ascii="Arial" w:eastAsia="Arial" w:hAnsi="Arial" w:cs="Arial"/>
          <w:b/>
          <w:sz w:val="22"/>
          <w:szCs w:val="22"/>
        </w:rPr>
        <w:t xml:space="preserve">Procedure for </w:t>
      </w:r>
      <w:r>
        <w:rPr>
          <w:rFonts w:ascii="Arial" w:eastAsia="Arial" w:hAnsi="Arial" w:cs="Arial"/>
          <w:b/>
          <w:sz w:val="22"/>
          <w:szCs w:val="22"/>
        </w:rPr>
        <w:t>Contest</w:t>
      </w:r>
    </w:p>
    <w:p w14:paraId="00BDB110" w14:textId="77777777" w:rsidR="003A5157" w:rsidRDefault="003A5157">
      <w:pPr>
        <w:rPr>
          <w:rFonts w:ascii="Arial" w:eastAsia="Arial" w:hAnsi="Arial" w:cs="Arial"/>
          <w:sz w:val="22"/>
          <w:szCs w:val="22"/>
        </w:rPr>
      </w:pPr>
    </w:p>
    <w:p w14:paraId="00BDB111" w14:textId="77777777" w:rsidR="003A5157" w:rsidRDefault="00277F3F">
      <w:pPr>
        <w:rPr>
          <w:rFonts w:ascii="Arial" w:eastAsia="Arial" w:hAnsi="Arial" w:cs="Arial"/>
          <w:sz w:val="22"/>
          <w:szCs w:val="22"/>
        </w:rPr>
      </w:pPr>
      <w:r>
        <w:rPr>
          <w:rFonts w:ascii="Arial" w:eastAsia="Arial" w:hAnsi="Arial" w:cs="Arial"/>
          <w:sz w:val="22"/>
          <w:szCs w:val="22"/>
        </w:rPr>
        <w:t xml:space="preserve">Please familiarise yourself with the </w:t>
      </w:r>
      <w:hyperlink r:id="rId7">
        <w:r>
          <w:rPr>
            <w:rFonts w:ascii="Arial" w:eastAsia="Arial" w:hAnsi="Arial" w:cs="Arial"/>
            <w:color w:val="1155CC"/>
            <w:sz w:val="22"/>
            <w:szCs w:val="22"/>
            <w:u w:val="single"/>
          </w:rPr>
          <w:t>Toastmasters Speech Contest Rulebook (1171).</w:t>
        </w:r>
      </w:hyperlink>
    </w:p>
    <w:p w14:paraId="00BDB112" w14:textId="77777777" w:rsidR="003A5157" w:rsidRDefault="00277F3F">
      <w:pPr>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Here is a </w:t>
      </w:r>
      <w:hyperlink r:id="rId8">
        <w:r>
          <w:rPr>
            <w:rFonts w:ascii="Arial" w:eastAsia="Arial" w:hAnsi="Arial" w:cs="Arial"/>
            <w:color w:val="0563C1"/>
            <w:sz w:val="22"/>
            <w:szCs w:val="22"/>
            <w:u w:val="single"/>
          </w:rPr>
          <w:t xml:space="preserve">video overview of contest roles. </w:t>
        </w:r>
      </w:hyperlink>
    </w:p>
    <w:p w14:paraId="00BDB113" w14:textId="77777777" w:rsidR="003A5157" w:rsidRDefault="003A5157">
      <w:pPr>
        <w:rPr>
          <w:rFonts w:ascii="Arial" w:eastAsia="Arial" w:hAnsi="Arial" w:cs="Arial"/>
          <w:sz w:val="22"/>
          <w:szCs w:val="22"/>
        </w:rPr>
      </w:pPr>
    </w:p>
    <w:p w14:paraId="00BDB114" w14:textId="77777777" w:rsidR="003A5157" w:rsidRDefault="00277F3F">
      <w:pPr>
        <w:rPr>
          <w:rFonts w:ascii="Arial" w:eastAsia="Arial" w:hAnsi="Arial" w:cs="Arial"/>
          <w:sz w:val="22"/>
          <w:szCs w:val="22"/>
        </w:rPr>
      </w:pPr>
      <w:r>
        <w:rPr>
          <w:rFonts w:ascii="Arial" w:eastAsia="Arial" w:hAnsi="Arial" w:cs="Arial"/>
          <w:b/>
          <w:sz w:val="22"/>
          <w:szCs w:val="22"/>
        </w:rPr>
        <w:t>A contestant briefing and drawing of speech position will be held at the contest venue on the day at [</w:t>
      </w:r>
      <w:r>
        <w:rPr>
          <w:rFonts w:ascii="Arial" w:eastAsia="Arial" w:hAnsi="Arial" w:cs="Arial"/>
          <w:b/>
          <w:color w:val="FF0000"/>
          <w:sz w:val="22"/>
          <w:szCs w:val="22"/>
        </w:rPr>
        <w:t>TIME</w:t>
      </w:r>
      <w:r>
        <w:rPr>
          <w:rFonts w:ascii="Arial" w:eastAsia="Arial" w:hAnsi="Arial" w:cs="Arial"/>
          <w:b/>
          <w:sz w:val="22"/>
          <w:szCs w:val="22"/>
        </w:rPr>
        <w:t xml:space="preserve">]. You may also be fitted with a microphone which will need to be tested.  </w:t>
      </w:r>
    </w:p>
    <w:p w14:paraId="00BDB115" w14:textId="77777777" w:rsidR="003A5157" w:rsidRDefault="003A5157">
      <w:pPr>
        <w:rPr>
          <w:rFonts w:ascii="Arial" w:eastAsia="Arial" w:hAnsi="Arial" w:cs="Arial"/>
          <w:sz w:val="22"/>
          <w:szCs w:val="22"/>
        </w:rPr>
      </w:pPr>
    </w:p>
    <w:p w14:paraId="00BDB116" w14:textId="77777777" w:rsidR="003A5157" w:rsidRDefault="00277F3F">
      <w:pPr>
        <w:rPr>
          <w:rFonts w:ascii="Arial" w:eastAsia="Arial" w:hAnsi="Arial" w:cs="Arial"/>
          <w:sz w:val="22"/>
          <w:szCs w:val="22"/>
        </w:rPr>
      </w:pPr>
      <w:r>
        <w:rPr>
          <w:rFonts w:ascii="Arial" w:eastAsia="Arial" w:hAnsi="Arial" w:cs="Arial"/>
          <w:sz w:val="22"/>
          <w:szCs w:val="22"/>
        </w:rPr>
        <w:t>To ensure the smooth operation of the contest, please ensure you have com</w:t>
      </w:r>
      <w:r>
        <w:rPr>
          <w:rFonts w:ascii="Arial" w:eastAsia="Arial" w:hAnsi="Arial" w:cs="Arial"/>
          <w:sz w:val="22"/>
          <w:szCs w:val="22"/>
        </w:rPr>
        <w:t xml:space="preserve">pleted your </w:t>
      </w:r>
      <w:hyperlink r:id="rId9">
        <w:r>
          <w:rPr>
            <w:rFonts w:ascii="Arial" w:eastAsia="Arial" w:hAnsi="Arial" w:cs="Arial"/>
            <w:i/>
            <w:color w:val="0563C1"/>
            <w:sz w:val="22"/>
            <w:szCs w:val="22"/>
            <w:u w:val="single"/>
          </w:rPr>
          <w:t>Speaker’s Confirmation of Eligibility and Originality</w:t>
        </w:r>
      </w:hyperlink>
      <w:r>
        <w:rPr>
          <w:rFonts w:ascii="Arial" w:eastAsia="Arial" w:hAnsi="Arial" w:cs="Arial"/>
          <w:sz w:val="22"/>
          <w:szCs w:val="22"/>
        </w:rPr>
        <w:t xml:space="preserve"> plus </w:t>
      </w:r>
      <w:hyperlink r:id="rId10">
        <w:r>
          <w:rPr>
            <w:rFonts w:ascii="Arial" w:eastAsia="Arial" w:hAnsi="Arial" w:cs="Arial"/>
            <w:i/>
            <w:color w:val="0563C1"/>
            <w:sz w:val="22"/>
            <w:szCs w:val="22"/>
            <w:u w:val="single"/>
          </w:rPr>
          <w:t>Speech Contestant Biographical Information</w:t>
        </w:r>
      </w:hyperlink>
      <w:r>
        <w:rPr>
          <w:rFonts w:ascii="Arial" w:eastAsia="Arial" w:hAnsi="Arial" w:cs="Arial"/>
          <w:sz w:val="22"/>
          <w:szCs w:val="22"/>
        </w:rPr>
        <w:t xml:space="preserve"> forms and forward them to me as soon as possible to assist the Toastmaster prepare for the Contest.  The Contest Toastmaster will use the information on your Biographical form to guide the post contest intervie</w:t>
      </w:r>
      <w:r>
        <w:rPr>
          <w:rFonts w:ascii="Arial" w:eastAsia="Arial" w:hAnsi="Arial" w:cs="Arial"/>
          <w:sz w:val="22"/>
          <w:szCs w:val="22"/>
        </w:rPr>
        <w:t xml:space="preserve">ws. Please advise me prior to the contestant briefing if you have any updates to these two forms (e.g. change of title).  </w:t>
      </w:r>
    </w:p>
    <w:p w14:paraId="00BDB117" w14:textId="77777777" w:rsidR="003A5157" w:rsidRDefault="003A5157">
      <w:pPr>
        <w:rPr>
          <w:rFonts w:ascii="Arial" w:eastAsia="Arial" w:hAnsi="Arial" w:cs="Arial"/>
          <w:sz w:val="22"/>
          <w:szCs w:val="22"/>
        </w:rPr>
      </w:pPr>
    </w:p>
    <w:p w14:paraId="00BDB118" w14:textId="77777777" w:rsidR="003A5157" w:rsidRDefault="00277F3F">
      <w:pPr>
        <w:rPr>
          <w:rFonts w:ascii="Arial" w:eastAsia="Arial" w:hAnsi="Arial" w:cs="Arial"/>
          <w:sz w:val="22"/>
          <w:szCs w:val="22"/>
        </w:rPr>
      </w:pPr>
      <w:r>
        <w:rPr>
          <w:rFonts w:ascii="Arial" w:eastAsia="Arial" w:hAnsi="Arial" w:cs="Arial"/>
          <w:sz w:val="22"/>
          <w:szCs w:val="22"/>
        </w:rPr>
        <w:t>Best of luck in your contest.  I am really looking forward to hearing you speak again. Please feel free to contact me for any querie</w:t>
      </w:r>
      <w:r>
        <w:rPr>
          <w:rFonts w:ascii="Arial" w:eastAsia="Arial" w:hAnsi="Arial" w:cs="Arial"/>
          <w:sz w:val="22"/>
          <w:szCs w:val="22"/>
        </w:rPr>
        <w:t>s on [</w:t>
      </w:r>
      <w:r>
        <w:rPr>
          <w:rFonts w:ascii="Arial" w:eastAsia="Arial" w:hAnsi="Arial" w:cs="Arial"/>
          <w:color w:val="FF0000"/>
          <w:sz w:val="22"/>
          <w:szCs w:val="22"/>
        </w:rPr>
        <w:t>MOBILE #</w:t>
      </w:r>
      <w:r>
        <w:rPr>
          <w:rFonts w:ascii="Arial" w:eastAsia="Arial" w:hAnsi="Arial" w:cs="Arial"/>
          <w:sz w:val="22"/>
          <w:szCs w:val="22"/>
        </w:rPr>
        <w:t>] or email [</w:t>
      </w:r>
      <w:r>
        <w:rPr>
          <w:rFonts w:ascii="Arial" w:eastAsia="Arial" w:hAnsi="Arial" w:cs="Arial"/>
          <w:color w:val="FF0000"/>
          <w:sz w:val="22"/>
          <w:szCs w:val="22"/>
        </w:rPr>
        <w:t>EMAIL</w:t>
      </w:r>
      <w:r>
        <w:rPr>
          <w:rFonts w:ascii="Arial" w:eastAsia="Arial" w:hAnsi="Arial" w:cs="Arial"/>
          <w:sz w:val="22"/>
          <w:szCs w:val="22"/>
        </w:rPr>
        <w:t xml:space="preserve">]. </w:t>
      </w:r>
    </w:p>
    <w:p w14:paraId="00BDB119" w14:textId="77777777" w:rsidR="003A5157" w:rsidRDefault="003A5157">
      <w:pPr>
        <w:rPr>
          <w:rFonts w:ascii="Arial" w:eastAsia="Arial" w:hAnsi="Arial" w:cs="Arial"/>
          <w:sz w:val="22"/>
          <w:szCs w:val="22"/>
        </w:rPr>
      </w:pPr>
    </w:p>
    <w:p w14:paraId="00BDB11A" w14:textId="77777777" w:rsidR="003A5157" w:rsidRDefault="00277F3F">
      <w:pPr>
        <w:rPr>
          <w:rFonts w:ascii="Arial" w:eastAsia="Arial" w:hAnsi="Arial" w:cs="Arial"/>
          <w:sz w:val="22"/>
          <w:szCs w:val="22"/>
        </w:rPr>
      </w:pPr>
      <w:r>
        <w:rPr>
          <w:rFonts w:ascii="Arial" w:eastAsia="Arial" w:hAnsi="Arial" w:cs="Arial"/>
          <w:sz w:val="22"/>
          <w:szCs w:val="22"/>
        </w:rPr>
        <w:t>Sincerely,</w:t>
      </w:r>
    </w:p>
    <w:p w14:paraId="00BDB11B" w14:textId="77777777" w:rsidR="003A5157" w:rsidRDefault="003A5157">
      <w:pPr>
        <w:rPr>
          <w:rFonts w:ascii="Arial" w:eastAsia="Arial" w:hAnsi="Arial" w:cs="Arial"/>
          <w:sz w:val="22"/>
          <w:szCs w:val="22"/>
        </w:rPr>
      </w:pPr>
    </w:p>
    <w:p w14:paraId="00BDB11C" w14:textId="77777777" w:rsidR="003A5157" w:rsidRDefault="00277F3F">
      <w:pPr>
        <w:rPr>
          <w:rFonts w:ascii="Arial" w:eastAsia="Arial" w:hAnsi="Arial" w:cs="Arial"/>
          <w:color w:val="FF0000"/>
          <w:sz w:val="22"/>
          <w:szCs w:val="22"/>
        </w:rPr>
      </w:pPr>
      <w:r>
        <w:rPr>
          <w:rFonts w:ascii="Arial" w:eastAsia="Arial" w:hAnsi="Arial" w:cs="Arial"/>
          <w:color w:val="FF0000"/>
          <w:sz w:val="22"/>
          <w:szCs w:val="22"/>
        </w:rPr>
        <w:t>Name</w:t>
      </w:r>
    </w:p>
    <w:p w14:paraId="00BDB11D" w14:textId="77777777" w:rsidR="003A5157" w:rsidRDefault="00277F3F">
      <w:pPr>
        <w:rPr>
          <w:rFonts w:ascii="Arial" w:eastAsia="Arial" w:hAnsi="Arial" w:cs="Arial"/>
          <w:color w:val="FF0000"/>
          <w:sz w:val="22"/>
          <w:szCs w:val="22"/>
        </w:rPr>
      </w:pPr>
      <w:r>
        <w:rPr>
          <w:rFonts w:ascii="Arial" w:eastAsia="Arial" w:hAnsi="Arial" w:cs="Arial"/>
          <w:color w:val="FF0000"/>
          <w:sz w:val="22"/>
          <w:szCs w:val="22"/>
        </w:rPr>
        <w:t>Role</w:t>
      </w:r>
    </w:p>
    <w:sectPr w:rsidR="003A5157">
      <w:headerReference w:type="first" r:id="rId11"/>
      <w:pgSz w:w="11906" w:h="16838"/>
      <w:pgMar w:top="2098"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B123" w14:textId="77777777" w:rsidR="00000000" w:rsidRDefault="00277F3F">
      <w:r>
        <w:separator/>
      </w:r>
    </w:p>
  </w:endnote>
  <w:endnote w:type="continuationSeparator" w:id="0">
    <w:p w14:paraId="00BDB125" w14:textId="77777777" w:rsidR="00000000" w:rsidRDefault="0027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B11F" w14:textId="77777777" w:rsidR="00000000" w:rsidRDefault="00277F3F">
      <w:r>
        <w:separator/>
      </w:r>
    </w:p>
  </w:footnote>
  <w:footnote w:type="continuationSeparator" w:id="0">
    <w:p w14:paraId="00BDB121" w14:textId="77777777" w:rsidR="00000000" w:rsidRDefault="0027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B11E" w14:textId="77777777" w:rsidR="003A5157" w:rsidRDefault="00277F3F">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14:anchorId="00BDB11F" wp14:editId="00BDB120">
          <wp:simplePos x="0" y="0"/>
          <wp:positionH relativeFrom="column">
            <wp:posOffset>-800099</wp:posOffset>
          </wp:positionH>
          <wp:positionV relativeFrom="paragraph">
            <wp:posOffset>-530224</wp:posOffset>
          </wp:positionV>
          <wp:extent cx="7952105" cy="19907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52105" cy="19907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57"/>
    <w:rsid w:val="00277F3F"/>
    <w:rsid w:val="003A5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B0F8"/>
  <w15:docId w15:val="{8E480340-1357-4A6D-A407-37A72AEA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oastmasters.org/Leadership-Central/Speech-Contests/Speech-Contest-Tutoria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oastmasters.org/resources/2021-2022-speech-contest-rulebook-englis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90toastmasters.org.au/whatson.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oastmasters.org/~/media/D2F02D99F7EC476C90F9097C2A245E84.ashx" TargetMode="External"/><Relationship Id="rId4" Type="http://schemas.openxmlformats.org/officeDocument/2006/relationships/footnotes" Target="footnotes.xml"/><Relationship Id="rId9" Type="http://schemas.openxmlformats.org/officeDocument/2006/relationships/hyperlink" Target="https://www.toastmasters.org/~/media/d2f02d99f7ec476c90f9097c2a245e84.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Keevers</cp:lastModifiedBy>
  <cp:revision>2</cp:revision>
  <dcterms:created xsi:type="dcterms:W3CDTF">2022-07-14T06:41:00Z</dcterms:created>
  <dcterms:modified xsi:type="dcterms:W3CDTF">2022-07-14T06:41:00Z</dcterms:modified>
</cp:coreProperties>
</file>